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DD" w:rsidRPr="005F7971" w:rsidRDefault="00FE25DD" w:rsidP="005F7971">
      <w:pPr>
        <w:pBdr>
          <w:bottom w:val="single" w:sz="18" w:space="2" w:color="333333"/>
        </w:pBd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</w:pPr>
      <w:bookmarkStart w:id="0" w:name="_GoBack"/>
      <w:bookmarkEnd w:id="0"/>
      <w:r w:rsidRPr="005F797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  <w:t>Родителям о защите детей от информации, наносящей вред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БЕЗОПАСНОЕ ИНФОРМАЦИОННОЕ ПРОСТРАНСТВО ДЕТЯМ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29 декабря 2010 года принят ФЕДЕРАЛЬНЫЙ ЗАКОН N436-ФЗ “О защите детей от информации, причиняющей вред их здоровью и развитию”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КАК СДЕЛАТЬ ИНТЕРНЕТ БЕЗОПАСНЫМ ДЛЯ РЕБЕНКА?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используйте настройки безопасного поиска и защитите их паролем;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используйте контентные фильтры и другие инструменты защиты;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используйте безопасный режим на развлекательных сайтах и в социальных сетях.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ЧТО ТАКОЕ ИНФОРМАЦИОННАЯ БЕЗОПАСНОСТЬ РЕБЕНКА?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КАКАЯ ИНФОРМАЦИЯ ПРИЧИНЯЕТ ВРЕД ЗДОРОВЬЮ И РАЗВИТИЮ ДЕТЕЙ?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•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побуждающая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•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способная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•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отрицающая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содержащая нецензурную брань; • содержащая информацию порнографического характера.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(Статья 5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 КАКИЕ ГРУППЫ ДЕЛИТСЯ ИНФОРМАЦИОННАЯ ПРОДУКЦИЯ?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 для детей, не достигших возраста шести лет;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 для детей, достигших возраста шести лет;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 для детей, достигших возраста двенадцати лет;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 для детей, достигших возраста шестнадцати лет;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продукция, запрещенная для детей. (Статья 6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КАК ОПРЕДЕЛИСЬ СТЕПЕНЬ ОПАСНОСТИ ИНФОРМАЦИИ?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о-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и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видеообслуживании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о-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ИЛИ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видеопоказе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а также входного билета, приглашения. (Статья 12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ОБРАТИТЕ ВНИМАНИЕ: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доступ детей к информации, распространяемой посредством информационн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о-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(Статья 16 ФЗ)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БЕЗОПАСНЫЙ ИНТЕРНЕТ ДЕТЯМ! ПАМЯТКА ДЛЯ ДЕТЕЙ И РОДИТЕЛЕЙ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Россия вошла в зону повышенного риска по обеспечению безопасности детей в глобальной сети. Это обуславливается высокой пользовательской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Интернет-активностью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российских школьников и высоким уровнем ее </w:t>
      </w: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бесконтрольности, а также низкими знаниями родителей об опасностях Интернет-среды.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Как же оградить от них ребенка?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Самый главный совет для родителей – будьте осведомлены о деятельности ребенка.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Говорите с ним об Интернете: спрашивайте, что он сегодня делал, с кем познакомился, что интересного узнал.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  <w:proofErr w:type="gramEnd"/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Второе важное правило – станьте проводником ребенка в Интернет.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Научите вашего ребенка уважению и этикету в Интернете.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Предупредите ребенка, что не стоит добавлять «в друзья» незнакомых людей – они могут быть не теми, за кого себя выдают.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Ни в коем случае не соглашался на «живые» встречи с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Интернет-незнакомцами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прежде чем не поставит в курс вас или близких родственников.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Посоветуйте ему общаться в Интернете с теми, с кем он лично знаком.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Предостерегите от скачивания платной информации, особенно через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sms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Используйте технические возможности Вашего компьютера и Оператора.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антиспам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фильтры в почте.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ПРАВИЛА БЕЗОПАСНОГО ИНТЕРНЕТА ДЛЯ ДЕТЕЙ (КРОМЕ РОДИТЕЛЕЙ)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Старайся не встречаться с теми, с кем ты знакомишься в Интернете.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Помни, что многие люди рассказывают о себе в Интернете неправду.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Не вступай в незнакомые сообщества и не распространяй по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чей-либо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просьбе информационные, провокационные и агрессивно-настроенные материалы и сообщения.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все, что ты можешь прочесть или увидеть в интернете – правда. Не ленись и перепроверяй информацию в других поисковиках или спроси у родителей.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ctrl+alt+delete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”.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Расскажи все, что ты увидел, выучил или узнал нового взрослому.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Ни в коем случае не указывай свой номер телефона или электронный адрес, не отправляй с него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sms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на незнакомые номера в Интернете.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Если тебе пришло сообщение с незнакомого адреса, его лучше не открывать.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FE25DD" w:rsidRPr="005F7971" w:rsidRDefault="00FE25DD" w:rsidP="005F797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ПРАВИЛА БЕЗОПАСНОГО ИСПОЛЬЗОВАНИЯ ИНТЕРНЕТА (ДЛЯ РОДИТЕЛЕЙ)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“Ребенок дома, за компьютером – значит, все в порядке, он в безопасности”.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–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кибербулинг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: запугивание, психологический и физический террор –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Четыре правила для взрослых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Правило 1. Внимательно относитесь к действиям ваших детей во Всемирной паутине:</w:t>
      </w:r>
    </w:p>
    <w:p w:rsidR="00FE25DD" w:rsidRPr="005F7971" w:rsidRDefault="00FE25DD" w:rsidP="005F797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отправляйте детей в “свободное плавание” по Интернету. Старайтесь активно участвовать в общении ребенка с Интернетом, особенно на этапе освоения.</w:t>
      </w:r>
    </w:p>
    <w:p w:rsidR="00FE25DD" w:rsidRPr="005F7971" w:rsidRDefault="00FE25DD" w:rsidP="005F797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Правило 2. Информируйте ребенка о возможностях и опасностях, которые несет в себе Сеть: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Объясните ребенку, что в Интернете, как и в жизни, встречаются и “хорошие” и “плохие” люди.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Научите ребенка искать нужную ему информацию и проверять ее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,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 том числе с вашей помощью.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sms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во избежание потери денег.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Составьте список полезных, интересных, безопасных ресурсов, которыми может пользоваться ваш ребенок, и посоветуйте их использовать. Правило 3. Выберите удобную форму контроля пребывания ребенка в Сети: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Установите на ваш компьютер необходимое программное обеспечение – решение родительского контроля, антивирус Касперского или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Doctor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</w:t>
      </w:r>
      <w:proofErr w:type="spell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Web</w:t>
      </w:r>
      <w:proofErr w:type="spell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Если ваш ребенок – учащийся младших классов и остается часто дома один, ограничьте время его пребывания в Интернете.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FE25DD" w:rsidRPr="005F7971" w:rsidRDefault="00FE25DD" w:rsidP="005F797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FE25DD" w:rsidRPr="005F7971" w:rsidRDefault="00FE25DD" w:rsidP="005F797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Используйте удобные возможности повышения уровня компьютерной и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интернет-грамотности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например, посещение курсов, чтение специальной литературы, консультации с экспертами.</w:t>
      </w:r>
    </w:p>
    <w:p w:rsidR="00FE25DD" w:rsidRPr="005F7971" w:rsidRDefault="00FE25DD" w:rsidP="005F797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Знакомьте всех членов вашей семьи с базовыми принципами безопасной работы на компьютере и в Интернете.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 чем говорит статистика?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Приводим основные выводы исследования, проведенного компанией “Билайн” среди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интернет-пользователей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–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“безопасный Интернет” защиту от вирусов, вредоносных программ, 70% – защиту от взлома личной информации, 54% – защиту от спама, и практически половина (45%) опрошенных понимает “безопасный Интернет” как защиту детей от нежелательной информации.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опрошенных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(93%) отмечают антивирусные программы.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Что такое Интернет-грамотность, кому и как надо ее повышать?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интернет-грамотностью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также осведомленность об угрозах безопасности в Интернете. 75% </w:t>
      </w: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 xml:space="preserve">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</w:t>
      </w:r>
      <w:proofErr w:type="gramStart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интернет-грамотности</w:t>
      </w:r>
      <w:proofErr w:type="gramEnd"/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Горячие телефоны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Линия помощи “Дети онлайн” (8-800-25-000-15)</w:t>
      </w:r>
    </w:p>
    <w:p w:rsidR="00FE25DD" w:rsidRPr="005F7971" w:rsidRDefault="00FE25DD" w:rsidP="005F7971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5F7971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Центр безопасного интернета 8-800-200-24-00</w:t>
      </w:r>
    </w:p>
    <w:p w:rsidR="00A7020F" w:rsidRPr="005F7971" w:rsidRDefault="00A7020F" w:rsidP="005F7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20F" w:rsidRPr="005F7971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22C"/>
    <w:multiLevelType w:val="multilevel"/>
    <w:tmpl w:val="FEC6A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C2BAC"/>
    <w:multiLevelType w:val="multilevel"/>
    <w:tmpl w:val="283AC7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01F25"/>
    <w:multiLevelType w:val="multilevel"/>
    <w:tmpl w:val="27BE3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E28C6"/>
    <w:multiLevelType w:val="multilevel"/>
    <w:tmpl w:val="ED185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5DD"/>
    <w:rsid w:val="000355CF"/>
    <w:rsid w:val="000B32B9"/>
    <w:rsid w:val="005F7971"/>
    <w:rsid w:val="00A7020F"/>
    <w:rsid w:val="00AE5B69"/>
    <w:rsid w:val="00FE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E25D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2375</Words>
  <Characters>13542</Characters>
  <Application>Microsoft Office Word</Application>
  <DocSecurity>0</DocSecurity>
  <Lines>112</Lines>
  <Paragraphs>31</Paragraphs>
  <ScaleCrop>false</ScaleCrop>
  <Company/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3</cp:revision>
  <dcterms:created xsi:type="dcterms:W3CDTF">2021-12-23T09:08:00Z</dcterms:created>
  <dcterms:modified xsi:type="dcterms:W3CDTF">2021-12-24T07:29:00Z</dcterms:modified>
</cp:coreProperties>
</file>