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14" w:rsidRDefault="00817A14" w:rsidP="00817A14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17A14" w:rsidRDefault="00817A14" w:rsidP="00817A14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317C" w:rsidRPr="00817A14" w:rsidRDefault="00A1317C" w:rsidP="00817A14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17A14">
        <w:rPr>
          <w:rFonts w:ascii="Times New Roman" w:hAnsi="Times New Roman" w:cs="Times New Roman"/>
          <w:b/>
          <w:color w:val="C00000"/>
          <w:sz w:val="28"/>
          <w:szCs w:val="28"/>
        </w:rPr>
        <w:t>Уважаемые обучающиеся и родители!</w:t>
      </w:r>
    </w:p>
    <w:p w:rsidR="00A1317C" w:rsidRPr="00817A14" w:rsidRDefault="00A1317C" w:rsidP="00A1317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A1317C" w:rsidRPr="00817A14" w:rsidRDefault="00A1317C" w:rsidP="00A1317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17A14">
        <w:rPr>
          <w:rFonts w:ascii="Times New Roman" w:hAnsi="Times New Roman" w:cs="Times New Roman"/>
          <w:b/>
          <w:color w:val="002060"/>
          <w:sz w:val="24"/>
          <w:szCs w:val="24"/>
        </w:rPr>
        <w:t>Памятка о комендантском часе</w:t>
      </w:r>
    </w:p>
    <w:p w:rsidR="00A1317C" w:rsidRPr="00817A14" w:rsidRDefault="00A1317C" w:rsidP="00A1317C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D0589" w:rsidRPr="00817A14" w:rsidRDefault="00A1317C" w:rsidP="00FD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A14">
        <w:rPr>
          <w:rFonts w:ascii="Times New Roman" w:hAnsi="Times New Roman" w:cs="Times New Roman"/>
          <w:sz w:val="24"/>
          <w:szCs w:val="24"/>
        </w:rPr>
        <w:t>С 20 мая 2008 года в</w:t>
      </w:r>
      <w:r w:rsidR="00D37DF3" w:rsidRPr="00817A14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817A14">
        <w:rPr>
          <w:rFonts w:ascii="Times New Roman" w:hAnsi="Times New Roman" w:cs="Times New Roman"/>
          <w:sz w:val="24"/>
          <w:szCs w:val="24"/>
        </w:rPr>
        <w:t>фактически</w:t>
      </w:r>
      <w:r w:rsidRPr="00817A14">
        <w:rPr>
          <w:rFonts w:ascii="Times New Roman" w:hAnsi="Times New Roman" w:cs="Times New Roman"/>
          <w:sz w:val="24"/>
          <w:szCs w:val="24"/>
        </w:rPr>
        <w:t xml:space="preserve"> введен комендантский час для несовершеннолетних детей. Закон «О мерах по профилактике безнадзорности и правонарушений несовершеннолетних» предусматривает, что дети возрасте от 7 до 18 лет  не могут появляться в общественных местах без сопровождения родителей или законных представителей с 22:00 до 06:00.</w:t>
      </w:r>
    </w:p>
    <w:p w:rsidR="00FD0589" w:rsidRPr="00817A14" w:rsidRDefault="00FD0589" w:rsidP="00FD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A14">
        <w:rPr>
          <w:rFonts w:ascii="Times New Roman" w:hAnsi="Times New Roman" w:cs="Times New Roman"/>
          <w:sz w:val="24"/>
          <w:szCs w:val="24"/>
        </w:rPr>
        <w:t xml:space="preserve">Комендантский час – это законодательная мера, направленная на защиту детей и запрещающая им находиться на улице и в общественных местах без сопровождения взрослых в ночное время суток. Комендантский час является одной из мер данной защиты. </w:t>
      </w:r>
    </w:p>
    <w:p w:rsidR="00A1317C" w:rsidRPr="00817A14" w:rsidRDefault="00DF1417" w:rsidP="00DF1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A14">
        <w:rPr>
          <w:rFonts w:ascii="Times New Roman" w:hAnsi="Times New Roman" w:cs="Times New Roman"/>
          <w:sz w:val="24"/>
          <w:szCs w:val="24"/>
        </w:rPr>
        <w:t>В</w:t>
      </w:r>
      <w:r w:rsidR="00A1317C" w:rsidRPr="00817A14">
        <w:rPr>
          <w:rFonts w:ascii="Times New Roman" w:hAnsi="Times New Roman" w:cs="Times New Roman"/>
          <w:sz w:val="24"/>
          <w:szCs w:val="24"/>
        </w:rPr>
        <w:t xml:space="preserve"> ночное время без сопровождения родителей, заменяющих их лиц или лиц, осуществляющих мероприятия с участием детей, подросткам до 18 лет запрещено находиться в общественных местах, к которым относятся:</w:t>
      </w:r>
    </w:p>
    <w:p w:rsidR="00A1317C" w:rsidRPr="00817A14" w:rsidRDefault="00A1317C" w:rsidP="00A13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17C" w:rsidRPr="00817A14" w:rsidRDefault="00A1317C" w:rsidP="00A13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A14">
        <w:rPr>
          <w:rFonts w:ascii="Times New Roman" w:hAnsi="Times New Roman" w:cs="Times New Roman"/>
          <w:sz w:val="24"/>
          <w:szCs w:val="24"/>
        </w:rPr>
        <w:t>— улицы, площади, парки, скверы;</w:t>
      </w:r>
    </w:p>
    <w:p w:rsidR="00A1317C" w:rsidRPr="00817A14" w:rsidRDefault="00A1317C" w:rsidP="00A13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A14">
        <w:rPr>
          <w:rFonts w:ascii="Times New Roman" w:hAnsi="Times New Roman" w:cs="Times New Roman"/>
          <w:sz w:val="24"/>
          <w:szCs w:val="24"/>
        </w:rPr>
        <w:t>— стадионы, детские и спортивные площадки, пляжи;</w:t>
      </w:r>
    </w:p>
    <w:p w:rsidR="00A1317C" w:rsidRPr="00817A14" w:rsidRDefault="00A1317C" w:rsidP="00A13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A14">
        <w:rPr>
          <w:rFonts w:ascii="Times New Roman" w:hAnsi="Times New Roman" w:cs="Times New Roman"/>
          <w:sz w:val="24"/>
          <w:szCs w:val="24"/>
        </w:rPr>
        <w:t>— кладбища;</w:t>
      </w:r>
    </w:p>
    <w:p w:rsidR="00A1317C" w:rsidRPr="00817A14" w:rsidRDefault="00A1317C" w:rsidP="00A13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A14">
        <w:rPr>
          <w:rFonts w:ascii="Times New Roman" w:hAnsi="Times New Roman" w:cs="Times New Roman"/>
          <w:sz w:val="24"/>
          <w:szCs w:val="24"/>
        </w:rPr>
        <w:t>— дворы, места общего пользования многоквартирных домов — подъезды, лестничные площадки, лифты;</w:t>
      </w:r>
    </w:p>
    <w:p w:rsidR="00A1317C" w:rsidRPr="00817A14" w:rsidRDefault="00A1317C" w:rsidP="00A13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A14">
        <w:rPr>
          <w:rFonts w:ascii="Times New Roman" w:hAnsi="Times New Roman" w:cs="Times New Roman"/>
          <w:sz w:val="24"/>
          <w:szCs w:val="24"/>
        </w:rPr>
        <w:t>— транспортные средства общего пользования, вокзалы, станции, речные порты, аэропорты;</w:t>
      </w:r>
    </w:p>
    <w:p w:rsidR="00A1317C" w:rsidRPr="00817A14" w:rsidRDefault="00A1317C" w:rsidP="00A13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A14">
        <w:rPr>
          <w:rFonts w:ascii="Times New Roman" w:hAnsi="Times New Roman" w:cs="Times New Roman"/>
          <w:sz w:val="24"/>
          <w:szCs w:val="24"/>
        </w:rPr>
        <w:t>— объекты для обеспечения доступа к Интернету, предприятия торговли и общественного питания, развлечения, досуга, где предусмотрена продажа алкогольной продукции и пива.</w:t>
      </w:r>
    </w:p>
    <w:p w:rsidR="00A1317C" w:rsidRPr="00817A14" w:rsidRDefault="00A1317C" w:rsidP="00A131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A14">
        <w:rPr>
          <w:rFonts w:ascii="Times New Roman" w:hAnsi="Times New Roman" w:cs="Times New Roman"/>
          <w:b/>
          <w:sz w:val="24"/>
          <w:szCs w:val="24"/>
        </w:rPr>
        <w:t>Ночным признано время с 22 до 6 часов</w:t>
      </w:r>
      <w:proofErr w:type="gramStart"/>
      <w:r w:rsidRPr="00817A1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A1317C" w:rsidRPr="00817A14" w:rsidRDefault="00A1317C" w:rsidP="00A13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417" w:rsidRPr="00817A14" w:rsidRDefault="00A1317C" w:rsidP="00817A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17A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Что будет, если сотрудники полиции обнаружат ребенка в неположенном месте в неположенное время? </w:t>
      </w:r>
    </w:p>
    <w:p w:rsidR="00FD0589" w:rsidRPr="00817A14" w:rsidRDefault="00A1317C" w:rsidP="00817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A14">
        <w:rPr>
          <w:rFonts w:ascii="Times New Roman" w:hAnsi="Times New Roman" w:cs="Times New Roman"/>
          <w:sz w:val="24"/>
          <w:szCs w:val="24"/>
        </w:rPr>
        <w:t xml:space="preserve">В случае обнаружения ребенка в ночное время без сопровождения законных представителей, полиция устанавливает личность несовершеннолетнего, его адрес проживания, телефон, данные о родителях. После этого нарушителя доставляют домой. В случае невозможности установить местонахождение родителей, несовершеннолетнего доставляют в специализированное учреждение. На родителей ребенка составляют административный протокол, который направляется на комиссию по делам несовершеннолетних и защите их прав, которой принимается решение о размере штрафа. </w:t>
      </w:r>
      <w:r w:rsidR="00A846AC" w:rsidRPr="00A846AC">
        <w:rPr>
          <w:rFonts w:ascii="Times New Roman" w:hAnsi="Times New Roman" w:cs="Times New Roman"/>
          <w:sz w:val="24"/>
          <w:szCs w:val="24"/>
        </w:rPr>
        <w:t>За несовершеннолетних детей ответственность несут родители либо законные представители (опекуны, попечители). Наказание для взрослых, не уследивших за своим ребенком, предусмотрено в виде административного штрафа согласно ч.1 ст.5.35 КоАП РФ (ненадлежащего исполнения родителями своих обязанностей по воспитанию и содержанию детей).</w:t>
      </w:r>
      <w:r w:rsidR="00A846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17A14">
        <w:rPr>
          <w:rFonts w:ascii="Times New Roman" w:hAnsi="Times New Roman" w:cs="Times New Roman"/>
          <w:sz w:val="24"/>
          <w:szCs w:val="24"/>
        </w:rPr>
        <w:t>Должностное лицо, допустившее пребывание ребенка на «запретном» объекте, поплатится за это штрафом от 3 до 5 тысяч рублей, юридическое лицо — от 15 до 25 тысяч рублей.</w:t>
      </w:r>
    </w:p>
    <w:p w:rsidR="00FD0589" w:rsidRPr="00817A14" w:rsidRDefault="00FD0589" w:rsidP="00817A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7A14">
        <w:rPr>
          <w:rFonts w:ascii="Times New Roman" w:hAnsi="Times New Roman" w:cs="Times New Roman"/>
          <w:color w:val="000000" w:themeColor="text1"/>
          <w:sz w:val="24"/>
          <w:szCs w:val="24"/>
        </w:rPr>
        <w:t>Также, в соответствии с действующим российским законодательством дети, не достигшие семилетнего возраста не должны находиться на улице и в общественных м</w:t>
      </w:r>
      <w:r w:rsidR="00817A14">
        <w:rPr>
          <w:rFonts w:ascii="Times New Roman" w:hAnsi="Times New Roman" w:cs="Times New Roman"/>
          <w:color w:val="000000" w:themeColor="text1"/>
          <w:sz w:val="24"/>
          <w:szCs w:val="24"/>
        </w:rPr>
        <w:t>естах одни в любое время суток.</w:t>
      </w:r>
    </w:p>
    <w:p w:rsidR="00FD0589" w:rsidRPr="00817A14" w:rsidRDefault="00FD0589" w:rsidP="00817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0589" w:rsidRPr="00817A14" w:rsidRDefault="00FD0589" w:rsidP="00FD05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17A14">
        <w:rPr>
          <w:rFonts w:ascii="Times New Roman" w:hAnsi="Times New Roman" w:cs="Times New Roman"/>
          <w:b/>
          <w:color w:val="C00000"/>
          <w:sz w:val="24"/>
          <w:szCs w:val="24"/>
        </w:rPr>
        <w:t>Родители (законные представители), контролируйте пребывание своих несовершеннолетних детей в ночное время.</w:t>
      </w:r>
    </w:p>
    <w:p w:rsidR="00FD0589" w:rsidRPr="00817A14" w:rsidRDefault="00FD0589" w:rsidP="00FD05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17A14" w:rsidRDefault="00FD0589" w:rsidP="00817A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17A14">
        <w:rPr>
          <w:rFonts w:ascii="Times New Roman" w:hAnsi="Times New Roman" w:cs="Times New Roman"/>
          <w:b/>
          <w:color w:val="002060"/>
          <w:sz w:val="24"/>
          <w:szCs w:val="24"/>
        </w:rPr>
        <w:t>Ответ на вопрос: «А ваши дети дома в 22 часа?» - для всех родителей имеющих детей, не достигших восемнадцатилетнего возраста, должен б</w:t>
      </w:r>
      <w:r w:rsidR="00817A1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ыть одинаковым: </w:t>
      </w:r>
    </w:p>
    <w:p w:rsidR="00FD0589" w:rsidRPr="00FD0589" w:rsidRDefault="00817A14" w:rsidP="00817A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«Конечно, дома»</w:t>
      </w:r>
    </w:p>
    <w:sectPr w:rsidR="00FD0589" w:rsidRPr="00FD0589" w:rsidSect="00817A14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D6"/>
    <w:rsid w:val="007C05AC"/>
    <w:rsid w:val="007E53EC"/>
    <w:rsid w:val="00817A14"/>
    <w:rsid w:val="00A1317C"/>
    <w:rsid w:val="00A846AC"/>
    <w:rsid w:val="00AF553E"/>
    <w:rsid w:val="00B432D0"/>
    <w:rsid w:val="00C202F5"/>
    <w:rsid w:val="00D245D6"/>
    <w:rsid w:val="00D37DF3"/>
    <w:rsid w:val="00DF1417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ВШМ13</dc:creator>
  <cp:keywords/>
  <dc:description/>
  <cp:lastModifiedBy>ВШМ13</cp:lastModifiedBy>
  <cp:revision>10</cp:revision>
  <dcterms:created xsi:type="dcterms:W3CDTF">2021-10-25T03:51:00Z</dcterms:created>
  <dcterms:modified xsi:type="dcterms:W3CDTF">2021-10-25T06:41:00Z</dcterms:modified>
</cp:coreProperties>
</file>