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9D" w:rsidRPr="00C66604" w:rsidRDefault="00E4169D" w:rsidP="00E4169D">
      <w:pPr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МБОУ « 2 </w:t>
      </w:r>
      <w:proofErr w:type="spellStart"/>
      <w:r w:rsidRPr="00C66604">
        <w:rPr>
          <w:rFonts w:ascii="Times New Roman" w:hAnsi="Times New Roman" w:cs="Times New Roman"/>
          <w:sz w:val="28"/>
        </w:rPr>
        <w:t>Кюлетская</w:t>
      </w:r>
      <w:proofErr w:type="spellEnd"/>
      <w:r w:rsidRPr="00C66604">
        <w:rPr>
          <w:rFonts w:ascii="Times New Roman" w:hAnsi="Times New Roman" w:cs="Times New Roman"/>
          <w:sz w:val="28"/>
        </w:rPr>
        <w:t xml:space="preserve"> средняя общеобразовательная школа имени Н.А. Алексеева »</w:t>
      </w:r>
    </w:p>
    <w:p w:rsidR="00E4169D" w:rsidRPr="00532437" w:rsidRDefault="00532437" w:rsidP="00532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2437">
        <w:rPr>
          <w:rFonts w:ascii="Times New Roman" w:hAnsi="Times New Roman" w:cs="Times New Roman"/>
          <w:sz w:val="24"/>
        </w:rPr>
        <w:t xml:space="preserve">     </w:t>
      </w:r>
      <w:r w:rsidR="00E4169D" w:rsidRPr="00532437">
        <w:rPr>
          <w:rFonts w:ascii="Times New Roman" w:hAnsi="Times New Roman" w:cs="Times New Roman"/>
          <w:sz w:val="24"/>
        </w:rPr>
        <w:t xml:space="preserve"> </w:t>
      </w:r>
      <w:r w:rsidRPr="00532437">
        <w:rPr>
          <w:rFonts w:ascii="Times New Roman" w:hAnsi="Times New Roman" w:cs="Times New Roman"/>
          <w:sz w:val="24"/>
        </w:rPr>
        <w:t xml:space="preserve">«Согласовано» </w:t>
      </w:r>
      <w:r w:rsidR="00E4169D"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="002E3140" w:rsidRPr="00532437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E4169D" w:rsidRPr="00532437">
        <w:rPr>
          <w:rFonts w:ascii="Times New Roman" w:hAnsi="Times New Roman" w:cs="Times New Roman"/>
          <w:sz w:val="24"/>
        </w:rPr>
        <w:t xml:space="preserve">  </w:t>
      </w:r>
      <w:r w:rsidRPr="00532437">
        <w:rPr>
          <w:rFonts w:ascii="Times New Roman" w:hAnsi="Times New Roman" w:cs="Times New Roman"/>
          <w:sz w:val="24"/>
        </w:rPr>
        <w:t xml:space="preserve">           «Утверждаю»</w:t>
      </w:r>
    </w:p>
    <w:p w:rsidR="00532437" w:rsidRPr="00532437" w:rsidRDefault="00664152" w:rsidP="00E416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4169D" w:rsidRPr="00532437">
        <w:rPr>
          <w:rFonts w:ascii="Times New Roman" w:hAnsi="Times New Roman" w:cs="Times New Roman"/>
          <w:sz w:val="24"/>
        </w:rPr>
        <w:t xml:space="preserve"> </w:t>
      </w:r>
      <w:r w:rsidR="00220C83">
        <w:rPr>
          <w:rFonts w:ascii="Times New Roman" w:hAnsi="Times New Roman" w:cs="Times New Roman"/>
          <w:sz w:val="24"/>
        </w:rPr>
        <w:t>Зам.</w:t>
      </w:r>
      <w:r w:rsidR="00532437" w:rsidRPr="00532437">
        <w:rPr>
          <w:rFonts w:ascii="Times New Roman" w:hAnsi="Times New Roman" w:cs="Times New Roman"/>
          <w:sz w:val="24"/>
        </w:rPr>
        <w:t xml:space="preserve"> директора по ВР </w:t>
      </w:r>
      <w:r w:rsidR="00220C83">
        <w:rPr>
          <w:rFonts w:ascii="Times New Roman" w:hAnsi="Times New Roman" w:cs="Times New Roman"/>
          <w:sz w:val="24"/>
        </w:rPr>
        <w:t>_____________</w:t>
      </w:r>
      <w:r w:rsidR="00E4169D" w:rsidRPr="00532437">
        <w:rPr>
          <w:rFonts w:ascii="Times New Roman" w:hAnsi="Times New Roman" w:cs="Times New Roman"/>
          <w:sz w:val="24"/>
        </w:rPr>
        <w:t xml:space="preserve">      </w:t>
      </w:r>
      <w:r w:rsidR="00532437"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E4169D" w:rsidRPr="00532437">
        <w:rPr>
          <w:rFonts w:ascii="Times New Roman" w:hAnsi="Times New Roman" w:cs="Times New Roman"/>
          <w:sz w:val="24"/>
        </w:rPr>
        <w:t xml:space="preserve"> </w:t>
      </w:r>
      <w:r w:rsidR="00220C83">
        <w:rPr>
          <w:rFonts w:ascii="Times New Roman" w:hAnsi="Times New Roman" w:cs="Times New Roman"/>
          <w:sz w:val="24"/>
        </w:rPr>
        <w:t xml:space="preserve">              </w:t>
      </w:r>
      <w:r w:rsidR="00532437" w:rsidRPr="00532437">
        <w:rPr>
          <w:rFonts w:ascii="Times New Roman" w:hAnsi="Times New Roman" w:cs="Times New Roman"/>
          <w:sz w:val="24"/>
        </w:rPr>
        <w:t xml:space="preserve">Директор школы_________________                                                                                                             </w:t>
      </w:r>
      <w:r w:rsidR="00E4169D" w:rsidRPr="00532437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2E3140"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532437" w:rsidRPr="00532437">
        <w:rPr>
          <w:rFonts w:ascii="Times New Roman" w:hAnsi="Times New Roman" w:cs="Times New Roman"/>
          <w:sz w:val="24"/>
        </w:rPr>
        <w:t xml:space="preserve">                 </w:t>
      </w:r>
    </w:p>
    <w:p w:rsidR="00E4169D" w:rsidRPr="00532437" w:rsidRDefault="00664152" w:rsidP="00E416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658CF">
        <w:rPr>
          <w:rFonts w:ascii="Times New Roman" w:hAnsi="Times New Roman" w:cs="Times New Roman"/>
          <w:sz w:val="24"/>
        </w:rPr>
        <w:t>Николаева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Айталина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Гаврильевна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r w:rsidR="00E658CF">
        <w:rPr>
          <w:rFonts w:ascii="Times New Roman" w:hAnsi="Times New Roman" w:cs="Times New Roman"/>
          <w:sz w:val="24"/>
        </w:rPr>
        <w:t xml:space="preserve">                            </w:t>
      </w:r>
      <w:r w:rsidR="00A66077" w:rsidRPr="00532437">
        <w:rPr>
          <w:rFonts w:ascii="Times New Roman" w:hAnsi="Times New Roman" w:cs="Times New Roman"/>
          <w:sz w:val="24"/>
        </w:rPr>
        <w:t>Васильева Мария Павловна</w:t>
      </w:r>
    </w:p>
    <w:p w:rsidR="00664152" w:rsidRPr="00532437" w:rsidRDefault="00664152" w:rsidP="0066415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064D5">
        <w:rPr>
          <w:rFonts w:ascii="Times New Roman" w:hAnsi="Times New Roman" w:cs="Times New Roman"/>
          <w:sz w:val="24"/>
        </w:rPr>
        <w:t>«_____» _______________ 2021</w:t>
      </w:r>
      <w:r w:rsidRPr="00532437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 w:rsidR="003064D5">
        <w:rPr>
          <w:rFonts w:ascii="Times New Roman" w:hAnsi="Times New Roman" w:cs="Times New Roman"/>
          <w:sz w:val="24"/>
        </w:rPr>
        <w:t>«_____» _______________ 2021</w:t>
      </w:r>
      <w:r w:rsidRPr="00532437">
        <w:rPr>
          <w:rFonts w:ascii="Times New Roman" w:hAnsi="Times New Roman" w:cs="Times New Roman"/>
          <w:sz w:val="24"/>
        </w:rPr>
        <w:t>г.</w:t>
      </w:r>
    </w:p>
    <w:p w:rsidR="00664152" w:rsidRPr="00532437" w:rsidRDefault="00664152" w:rsidP="006641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64152" w:rsidRPr="00532437" w:rsidRDefault="00664152" w:rsidP="0066415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64152" w:rsidRPr="00532437" w:rsidRDefault="00664152" w:rsidP="006641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4169D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32437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2E3140" w:rsidRPr="00532437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4169D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4169D" w:rsidRPr="00C66604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C66604">
        <w:rPr>
          <w:rFonts w:ascii="Times New Roman" w:hAnsi="Times New Roman" w:cs="Times New Roman"/>
          <w:sz w:val="28"/>
        </w:rPr>
        <w:t xml:space="preserve"> 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</w:p>
    <w:p w:rsidR="00E4169D" w:rsidRPr="00EB0559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EB0559">
        <w:rPr>
          <w:rFonts w:ascii="Times New Roman" w:hAnsi="Times New Roman" w:cs="Times New Roman"/>
          <w:sz w:val="36"/>
        </w:rPr>
        <w:t>План работы педагога – психолога</w:t>
      </w:r>
    </w:p>
    <w:p w:rsidR="00E4169D" w:rsidRDefault="000823CC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на </w:t>
      </w:r>
      <w:r w:rsidR="003064D5">
        <w:rPr>
          <w:rFonts w:ascii="Times New Roman" w:hAnsi="Times New Roman" w:cs="Times New Roman"/>
          <w:sz w:val="36"/>
        </w:rPr>
        <w:t>2021</w:t>
      </w:r>
      <w:r w:rsidR="00A66077">
        <w:rPr>
          <w:rFonts w:ascii="Times New Roman" w:hAnsi="Times New Roman" w:cs="Times New Roman"/>
          <w:sz w:val="36"/>
        </w:rPr>
        <w:t xml:space="preserve"> </w:t>
      </w:r>
      <w:r w:rsidR="003064D5">
        <w:rPr>
          <w:rFonts w:ascii="Times New Roman" w:hAnsi="Times New Roman" w:cs="Times New Roman"/>
          <w:sz w:val="36"/>
        </w:rPr>
        <w:t>– 2022</w:t>
      </w:r>
      <w:r w:rsidR="00E4169D" w:rsidRPr="00EB0559">
        <w:rPr>
          <w:rFonts w:ascii="Times New Roman" w:hAnsi="Times New Roman" w:cs="Times New Roman"/>
          <w:sz w:val="36"/>
        </w:rPr>
        <w:t xml:space="preserve"> учебный год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Pr="00A66077" w:rsidRDefault="00E4169D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>Составила:</w:t>
      </w:r>
    </w:p>
    <w:p w:rsidR="000823CC" w:rsidRDefault="00A66077" w:rsidP="000823CC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 xml:space="preserve">педагог – психолог </w:t>
      </w:r>
    </w:p>
    <w:p w:rsidR="000823CC" w:rsidRPr="00A66077" w:rsidRDefault="000823CC" w:rsidP="000823CC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 xml:space="preserve">первой квалификационной категории </w:t>
      </w:r>
    </w:p>
    <w:p w:rsidR="000823CC" w:rsidRPr="00A66077" w:rsidRDefault="000823CC" w:rsidP="000823CC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 xml:space="preserve">Спиридонова Ирина </w:t>
      </w:r>
      <w:proofErr w:type="spellStart"/>
      <w:r w:rsidRPr="00A66077">
        <w:rPr>
          <w:rFonts w:ascii="Times New Roman" w:hAnsi="Times New Roman" w:cs="Times New Roman"/>
          <w:sz w:val="32"/>
        </w:rPr>
        <w:t>Власьевна</w:t>
      </w:r>
      <w:proofErr w:type="spellEnd"/>
    </w:p>
    <w:p w:rsidR="000823CC" w:rsidRDefault="000823CC" w:rsidP="000823CC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A66077" w:rsidRPr="00A66077" w:rsidRDefault="00A66077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043EA6" w:rsidRPr="00043EA6" w:rsidRDefault="00043EA6" w:rsidP="00043EA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43EA6" w:rsidRPr="00043EA6" w:rsidRDefault="00043EA6" w:rsidP="00043EA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64D5" w:rsidRP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64D5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Цель работы: Содействие созданию условий для сохранения и укрепления психологического здоровья учащихся и педагогов. </w:t>
      </w:r>
    </w:p>
    <w:p w:rsid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64D5">
        <w:rPr>
          <w:rFonts w:ascii="Times New Roman" w:eastAsia="Calibri" w:hAnsi="Times New Roman" w:cs="Times New Roman"/>
          <w:sz w:val="28"/>
          <w:szCs w:val="24"/>
        </w:rPr>
        <w:t>Задачи:</w:t>
      </w:r>
    </w:p>
    <w:p w:rsid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64D5">
        <w:rPr>
          <w:rFonts w:ascii="Times New Roman" w:eastAsia="Calibri" w:hAnsi="Times New Roman" w:cs="Times New Roman"/>
          <w:sz w:val="28"/>
          <w:szCs w:val="24"/>
        </w:rPr>
        <w:t xml:space="preserve"> 1) Диагностика особенностей психического развития учащихся, отслеживание результатов диагностической работы; </w:t>
      </w:r>
    </w:p>
    <w:p w:rsid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64D5">
        <w:rPr>
          <w:rFonts w:ascii="Times New Roman" w:eastAsia="Calibri" w:hAnsi="Times New Roman" w:cs="Times New Roman"/>
          <w:sz w:val="28"/>
          <w:szCs w:val="24"/>
        </w:rPr>
        <w:t xml:space="preserve">2) Предупреждение проблем в развитии учащихся; </w:t>
      </w:r>
    </w:p>
    <w:p w:rsid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64D5">
        <w:rPr>
          <w:rFonts w:ascii="Times New Roman" w:eastAsia="Calibri" w:hAnsi="Times New Roman" w:cs="Times New Roman"/>
          <w:sz w:val="28"/>
          <w:szCs w:val="24"/>
        </w:rPr>
        <w:t xml:space="preserve">3) Помощь учащимся в решении актуальных задач развития, обучения, социализации (учебные трудности, проблемы с выбором профессионального самоопределения, проблемы взаимоотношений со сверстниками, родителями, педагогами); 4) Содействие педагогическому коллективу в гармонизации социально-психологического климата в школе; </w:t>
      </w:r>
    </w:p>
    <w:p w:rsidR="003064D5" w:rsidRP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64D5">
        <w:rPr>
          <w:rFonts w:ascii="Times New Roman" w:eastAsia="Calibri" w:hAnsi="Times New Roman" w:cs="Times New Roman"/>
          <w:sz w:val="28"/>
          <w:szCs w:val="24"/>
        </w:rPr>
        <w:t xml:space="preserve">5) Развитие психологической культуры учащихся, родителей, педагогов. </w:t>
      </w:r>
    </w:p>
    <w:p w:rsidR="003064D5" w:rsidRDefault="003064D5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64D5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CC3082" w:rsidRPr="003064D5" w:rsidRDefault="000823CC" w:rsidP="003064D5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0823CC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Направление работы: </w:t>
      </w: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Default="000823CC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Диагностика</w:t>
      </w:r>
    </w:p>
    <w:p w:rsidR="000823CC" w:rsidRDefault="000823CC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Консультирование</w:t>
      </w:r>
    </w:p>
    <w:p w:rsidR="000823CC" w:rsidRDefault="000823CC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Развивающая и коррекционная работа</w:t>
      </w:r>
    </w:p>
    <w:p w:rsidR="000823CC" w:rsidRDefault="00B60300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Психопросвещение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психопрофилактика</w:t>
      </w:r>
      <w:proofErr w:type="spellEnd"/>
    </w:p>
    <w:p w:rsidR="00B60300" w:rsidRPr="000823CC" w:rsidRDefault="00B60300" w:rsidP="000823CC">
      <w:pPr>
        <w:pStyle w:val="a3"/>
        <w:numPr>
          <w:ilvl w:val="1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Организационно – методическая работа</w:t>
      </w: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12DE" w:rsidRDefault="00EF12DE" w:rsidP="00EF12DE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3064D5" w:rsidRPr="00FA53E3" w:rsidRDefault="003064D5" w:rsidP="00EF12DE">
      <w:pPr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5482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717"/>
        <w:gridCol w:w="1528"/>
        <w:gridCol w:w="1276"/>
        <w:gridCol w:w="2410"/>
        <w:gridCol w:w="4252"/>
        <w:gridCol w:w="1701"/>
      </w:tblGrid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формы работы.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</w:p>
          <w:p w:rsidR="00EF12DE" w:rsidRPr="00B60300" w:rsidRDefault="00EF12DE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60300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</w:p>
        </w:tc>
      </w:tr>
      <w:tr w:rsidR="00156E85" w:rsidRPr="00394CF0" w:rsidTr="00156E85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85" w:rsidRDefault="00156E85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E85" w:rsidRDefault="00156E85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диагностика</w:t>
            </w:r>
          </w:p>
          <w:p w:rsidR="00156E85" w:rsidRPr="00B60300" w:rsidRDefault="00156E85" w:rsidP="00DA6E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394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школе первоклассников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3064D5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готовности к школе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394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12DE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BC6C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 адаптации и мотивации первоклассников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 к 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диагностика,  н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аблюдение, психол. сопровождение (беседы, рекомендации)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3064D5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Изучение уровня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ационных возможностей учащихся 1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., психологическое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2DE" w:rsidRPr="00145E68" w:rsidRDefault="00EF12D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DE" w:rsidRPr="00145E68" w:rsidRDefault="00EF12D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E47A8" w:rsidRDefault="003B2CB0" w:rsidP="001E47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1E47A8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социальнопсихологической</w:t>
            </w:r>
            <w:proofErr w:type="spellEnd"/>
            <w:r w:rsidRPr="001E47A8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к предметному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  <w:p w:rsidR="003B2CB0" w:rsidRDefault="003B2CB0" w:rsidP="001E47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8">
              <w:rPr>
                <w:rFonts w:ascii="Times New Roman" w:hAnsi="Times New Roman" w:cs="Times New Roman"/>
                <w:sz w:val="24"/>
                <w:szCs w:val="24"/>
              </w:rPr>
              <w:t xml:space="preserve">Тест школьной тревожности Филипса, тест </w:t>
            </w:r>
            <w:proofErr w:type="spellStart"/>
            <w:r w:rsidRPr="001E47A8"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 w:rsidRPr="001E47A8">
              <w:rPr>
                <w:rFonts w:ascii="Times New Roman" w:hAnsi="Times New Roman" w:cs="Times New Roman"/>
                <w:sz w:val="24"/>
                <w:szCs w:val="24"/>
              </w:rPr>
              <w:t>, изучение отношения к учебным предметам Казанцевой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детей группы риска с целью предупреждения школьной </w:t>
            </w:r>
            <w:proofErr w:type="spellStart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психол. климата в коллективе. Оценка психол. состояния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3B2CB0" w:rsidRPr="001E47A8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E47A8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- Социометрический опрос - Самооценка  - Методика «Мой класс»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январь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со </w:t>
            </w:r>
            <w:proofErr w:type="gramStart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дезадаптацией</w:t>
            </w:r>
            <w:proofErr w:type="spellEnd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. Обеспечение психологического сопровождения проблемных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профессионального самоопределения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3B2CB0" w:rsidRPr="001E47A8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E47A8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Анкета «Профессиональное самоопределение старшеклассников»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к выбору профессии  </w:t>
            </w: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9, 11 классы 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Методика ОПГ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Оказание помощи при подготовке к выбору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Изучение мотивационной сферы, с целью 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успешности социализации   </w:t>
            </w: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- Школьная мотивация - </w:t>
            </w:r>
            <w:proofErr w:type="spellStart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Социализированность</w:t>
            </w:r>
            <w:proofErr w:type="spellEnd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учащегося (М.И. Рожкова) </w:t>
            </w:r>
          </w:p>
          <w:p w:rsidR="003B2CB0" w:rsidRPr="005E540B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успешности социализации личности, </w:t>
            </w:r>
            <w:proofErr w:type="spellStart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 к процессу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Определение типа мышления, уровень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звития мыслительных операций   </w:t>
            </w: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9 классы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Тест «Тип мышления», тест Гуревича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5E54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 </w:t>
            </w:r>
          </w:p>
          <w:p w:rsidR="003B2CB0" w:rsidRPr="005E540B" w:rsidRDefault="003B2CB0" w:rsidP="0021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5E540B" w:rsidRDefault="003B2CB0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0B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адаптации учащихся 5 класса к среднему звену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диагностика учащихся 5-х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664152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Изучение уровня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ационных возможностей учащихся 5</w:t>
            </w: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., психологическое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C03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«Месячника психологического здоровья учащихся»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Консультации, беседы,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с элементами тренинга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 15 октября по 15 ноября</w:t>
            </w:r>
          </w:p>
          <w:p w:rsidR="003B2CB0" w:rsidRPr="00043EA6" w:rsidRDefault="003B2CB0" w:rsidP="00C03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по 1 апреля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56E85" w:rsidRDefault="003B2CB0" w:rsidP="00C0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превентивных психолого – педагогических мер, направленных на формирование позитивного отношения к здоровому образу жизни среди детей и подростков.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экзаменационной тревожности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диагностика 9, 11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Ноябрь, февраль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4F2253" w:rsidRDefault="003B2CB0" w:rsidP="00C0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2253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Выявление учащихся с повышенным уровнем тревожности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45E68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043EA6" w:rsidRDefault="003B2CB0" w:rsidP="00C03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процесса адаптации к 10 классу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4E4B76" w:rsidRDefault="003B2CB0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диагностика, 10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4E4B76" w:rsidRDefault="003B2CB0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4E4B76" w:rsidRDefault="003B2CB0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C03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CB0">
              <w:rPr>
                <w:rFonts w:ascii="Times New Roman" w:eastAsia="Calibri" w:hAnsi="Times New Roman" w:cs="Times New Roman"/>
                <w:sz w:val="24"/>
                <w:szCs w:val="24"/>
              </w:rPr>
              <w:t>АНКЕТА (по выявлению жестокого обращения в образовательном учреждении)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A910AB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A910AB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A910AB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</w:t>
            </w:r>
            <w:r w:rsidRPr="003B2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жестокого обращения в образовательном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3B2CB0" w:rsidRDefault="003B2CB0" w:rsidP="00C03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A910AB" w:rsidP="00C039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B">
              <w:rPr>
                <w:rStyle w:val="2"/>
                <w:rFonts w:eastAsiaTheme="minorEastAsia"/>
                <w:sz w:val="24"/>
              </w:rPr>
              <w:t>выявление незаконного потребления наркотических средств и психотропных веществ (далее - наркотики)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3B2CB0" w:rsidRPr="00156E85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6E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Психологическое просвещение и профилактика</w:t>
            </w:r>
          </w:p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156E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Выступления: </w:t>
            </w:r>
          </w:p>
          <w:p w:rsidR="003B2CB0" w:rsidRPr="00E40D55" w:rsidRDefault="003B2CB0" w:rsidP="00E40D5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первоклассников и пятиклассников.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156E85" w:rsidRDefault="003B2CB0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6E85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156E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E4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занятия для учащихся для осмысления новых жизненных ситуаций. Адаптационная программа  «Ты не один»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учащихся 5 классов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156E85" w:rsidRDefault="00E40D55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– 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3B2CB0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156E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Выступления:</w:t>
            </w:r>
          </w:p>
          <w:p w:rsidR="003B2CB0" w:rsidRDefault="003B2CB0" w:rsidP="00156E8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поддержка родителей выпускников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B2CB0" w:rsidRPr="00E40D55" w:rsidRDefault="003B2CB0" w:rsidP="00E40D5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суицидального поведения детей и подростков.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 w:rsidP="002179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D520D9" w:rsidRDefault="003B2CB0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3B2CB0" w:rsidRPr="00D520D9" w:rsidRDefault="003B2CB0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Pr="00394CF0" w:rsidRDefault="003B2CB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156E8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A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043EA6" w:rsidRDefault="00E40D55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Психопрофилактика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экзаменационной тревожности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D52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в 9, 11 – х классах. Групповые и индивидуальные коррекционные занятия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E40D55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0D9">
              <w:rPr>
                <w:rFonts w:ascii="Times New Roman" w:eastAsia="Times New Roman" w:hAnsi="Times New Roman" w:cs="Times New Roman"/>
                <w:sz w:val="24"/>
              </w:rPr>
              <w:t xml:space="preserve">Декабрь, 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7B3FD1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A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E40D55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тревожности и суицида </w:t>
            </w:r>
          </w:p>
          <w:p w:rsidR="00E40D55" w:rsidRPr="00E40D55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D55" w:rsidRPr="00043EA6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Психологические классные часы: </w:t>
            </w:r>
          </w:p>
          <w:p w:rsidR="00E40D55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Как преодолевать тревогу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40D55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шения конфликтов с родителями – 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40D55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Стресс в жизни человека. </w:t>
            </w: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Способы борьбы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40D55" w:rsidRDefault="00E40D55" w:rsidP="00E40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Грани моего Я – 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E40D55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Декабрь 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896E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A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043EA6" w:rsidRDefault="00E40D55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профессионального интереса, исходя из личностных возможностей обучающихся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D52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5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беседы: «Моя будущая профессия», «Мой темперамент», «Характер и профессия»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- 9 –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E40D55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764A2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043EA6" w:rsidRDefault="00583801" w:rsidP="00D52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spellStart"/>
            <w:r w:rsidRPr="00583801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58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9, 11 классов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период подготовки  и сдачи ЕГЭ</w:t>
            </w:r>
            <w:r w:rsidRPr="0058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ОГЭ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583801" w:rsidP="006F6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эмоциональной </w:t>
            </w:r>
            <w:proofErr w:type="spellStart"/>
            <w:r w:rsidRPr="00583801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58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период подготовки и сдачи ГИА, ОГЭ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583801" w:rsidP="00D5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964DA6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E40D55" w:rsidRPr="00D520D9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20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Коррекционно – развивающая работа </w:t>
            </w:r>
          </w:p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DD548F">
        <w:trPr>
          <w:trHeight w:val="4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043EA6" w:rsidRDefault="00E40D55" w:rsidP="00217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детьми «группы риска».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отклоняющегося поведения.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E40D55" w:rsidRDefault="00E40D55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D548F" w:rsidRDefault="00E40D55" w:rsidP="00DD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6F60CE" w:rsidRPr="00394CF0" w:rsidTr="00DD548F">
        <w:trPr>
          <w:trHeight w:val="4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217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Индивидуально-коррекционная работа с </w:t>
            </w:r>
            <w:proofErr w:type="gramStart"/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(по результатам </w:t>
            </w: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психодиагностики и по запросу педагогов)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–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DD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обращения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Pr="00394CF0" w:rsidRDefault="006F60C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D520D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6F60C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043EA6" w:rsidRDefault="00E40D55" w:rsidP="001E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7A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помощь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этапе подготовки к ГИА, ОГЭ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DD5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элементами тренинга </w:t>
            </w:r>
            <w:r w:rsidRPr="001E47A8">
              <w:rPr>
                <w:rFonts w:ascii="Times New Roman" w:eastAsia="Calibri" w:hAnsi="Times New Roman" w:cs="Times New Roman"/>
                <w:sz w:val="24"/>
                <w:szCs w:val="24"/>
              </w:rPr>
              <w:t>по снятию тревожности и формированию стрессоустойчивости учащихся выпускных классов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E40D55" w:rsidP="00DD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155274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E40D55" w:rsidRPr="000A585B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58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Психологическое консультирование </w:t>
            </w:r>
          </w:p>
          <w:p w:rsidR="00E40D55" w:rsidRPr="00394CF0" w:rsidRDefault="00E40D55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0A58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Pr="006F60CE" w:rsidRDefault="00E40D55" w:rsidP="006F6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60CE"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проблемных ситуациях</w:t>
            </w:r>
            <w:proofErr w:type="gramStart"/>
            <w:r w:rsidR="006F60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6F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60CE"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6F60CE"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роблемных ситуациях </w:t>
            </w:r>
          </w:p>
          <w:p w:rsidR="00E40D55" w:rsidRPr="00043EA6" w:rsidRDefault="00E40D55" w:rsidP="006F6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6F60CE" w:rsidP="000A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родителей, учителей, учащихся по запросу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E40D55" w:rsidP="000A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0A58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6F60CE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профессиональному самоопределению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6F6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60CE"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учащихся по вопросам профессионального самоопределения, по результатам диагностики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E40D55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6F60CE" w:rsidRPr="00394CF0" w:rsidTr="000A58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Pr="006F60CE" w:rsidRDefault="006F60CE" w:rsidP="000A58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60CE">
              <w:rPr>
                <w:rFonts w:ascii="Times New Roman" w:hAnsi="Times New Roman" w:cs="Times New Roman"/>
                <w:sz w:val="24"/>
              </w:rPr>
              <w:t>Рекомендации о требованиях предъявляемых родителями  в ответственный год учебы их детей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6F6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для родителей по аттестации школьников.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 9, 11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60CE">
              <w:rPr>
                <w:rFonts w:ascii="Times New Roman" w:eastAsia="Times New Roman" w:hAnsi="Times New Roman" w:cs="Times New Roman"/>
                <w:sz w:val="24"/>
              </w:rPr>
              <w:t>2 - е полугодие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Pr="00394CF0" w:rsidRDefault="006F60CE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43685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учащихся </w:t>
            </w:r>
          </w:p>
          <w:p w:rsidR="00E40D55" w:rsidRDefault="00E40D55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D55" w:rsidRDefault="00E40D55" w:rsidP="000A5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D520D9" w:rsidRDefault="00E40D55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394CF0" w:rsidRDefault="00E40D55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6F60CE" w:rsidRPr="00394CF0" w:rsidTr="0043685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6F6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учителей, обучающихся по результатам диагностики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6F6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психологической компетентности педагога</w:t>
            </w:r>
            <w:r w:rsidRPr="006F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Default="006F60CE" w:rsidP="0021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60CE">
              <w:rPr>
                <w:rFonts w:ascii="Times New Roman" w:eastAsia="Times New Roman" w:hAnsi="Times New Roman" w:cs="Times New Roman"/>
                <w:sz w:val="24"/>
              </w:rPr>
              <w:t>По мере обращения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CE" w:rsidRPr="00394CF0" w:rsidRDefault="006F60CE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A84CAA">
        <w:tc>
          <w:tcPr>
            <w:tcW w:w="15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E40D55" w:rsidRPr="0043685F" w:rsidRDefault="00E40D55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68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Организационно – методическая работа </w:t>
            </w:r>
          </w:p>
          <w:p w:rsidR="00E40D55" w:rsidRPr="00394CF0" w:rsidRDefault="00E40D55" w:rsidP="000A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E40D55" w:rsidRPr="00394CF0" w:rsidTr="0030456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Default="00E40D55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5" w:rsidRPr="00576F54" w:rsidRDefault="004114E9" w:rsidP="00411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114E9">
              <w:rPr>
                <w:rFonts w:ascii="Times New Roman" w:eastAsia="Calibri" w:hAnsi="Times New Roman" w:cs="Times New Roman"/>
                <w:sz w:val="24"/>
                <w:szCs w:val="24"/>
              </w:rPr>
              <w:t>ланирование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еятельности педагога-психолога. </w:t>
            </w:r>
            <w:r w:rsidRPr="004114E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утверждение плана школьног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психолога. </w:t>
            </w:r>
          </w:p>
        </w:tc>
      </w:tr>
      <w:tr w:rsidR="00261CE4" w:rsidRPr="00394CF0" w:rsidTr="0030456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261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CE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ональной компетенции. Посещение семинаров, курсов.</w:t>
            </w:r>
          </w:p>
        </w:tc>
      </w:tr>
      <w:tr w:rsidR="004114E9" w:rsidRPr="00394CF0" w:rsidTr="0030456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E9" w:rsidRDefault="00261CE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E9" w:rsidRDefault="004114E9" w:rsidP="00411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Самообразование. Изучение литературы по темам:</w:t>
            </w:r>
          </w:p>
          <w:p w:rsidR="004114E9" w:rsidRDefault="004114E9" w:rsidP="00411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воспитание ребенка в зависимости от его типа характера.</w:t>
            </w:r>
          </w:p>
          <w:p w:rsidR="004114E9" w:rsidRDefault="004114E9" w:rsidP="00411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собенности развития подростков.</w:t>
            </w:r>
          </w:p>
          <w:p w:rsidR="004114E9" w:rsidRDefault="004114E9" w:rsidP="00411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профилактика суицидального поведения.</w:t>
            </w:r>
          </w:p>
          <w:p w:rsidR="004114E9" w:rsidRDefault="004114E9" w:rsidP="00411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профилактика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жестокого обращения.</w:t>
            </w:r>
          </w:p>
        </w:tc>
      </w:tr>
      <w:tr w:rsidR="00261CE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CF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Pr="00394CF0" w:rsidRDefault="00261CE4" w:rsidP="00576F5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к проведению диагностических исследований, родительских собраний, подготовка выступлений на педагогических советах. Подготовка к семинарам, занятиям, консультациям.</w:t>
            </w:r>
          </w:p>
        </w:tc>
      </w:tr>
      <w:tr w:rsidR="00261CE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CF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CE4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картотеки коррекционно-развивающих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диагностических методик.</w:t>
            </w:r>
          </w:p>
        </w:tc>
      </w:tr>
      <w:tr w:rsidR="00261CE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CF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методических рекомендаций для родителей по результатам диагностики ребенка.</w:t>
            </w:r>
          </w:p>
        </w:tc>
      </w:tr>
      <w:tr w:rsidR="00261CE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CF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и оформление результатов диагностики. Написание рекомендаций для педагогов. </w:t>
            </w:r>
          </w:p>
        </w:tc>
      </w:tr>
      <w:tr w:rsidR="00261CE4" w:rsidRPr="00394CF0" w:rsidTr="004A5C6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21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4" w:rsidRDefault="00261CE4" w:rsidP="00576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документации.</w:t>
            </w:r>
          </w:p>
        </w:tc>
      </w:tr>
    </w:tbl>
    <w:p w:rsidR="00E15BAB" w:rsidRDefault="00E15BAB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94CF0" w:rsidRDefault="00394CF0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3082" w:rsidRPr="00043EA6" w:rsidRDefault="00CC3082">
      <w:pPr>
        <w:rPr>
          <w:rFonts w:ascii="Times New Roman" w:hAnsi="Times New Roman" w:cs="Times New Roman"/>
          <w:sz w:val="24"/>
          <w:szCs w:val="24"/>
        </w:rPr>
      </w:pPr>
    </w:p>
    <w:sectPr w:rsidR="00CC3082" w:rsidRPr="00043EA6" w:rsidSect="00043E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3D2"/>
    <w:multiLevelType w:val="hybridMultilevel"/>
    <w:tmpl w:val="8530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261D"/>
    <w:multiLevelType w:val="hybridMultilevel"/>
    <w:tmpl w:val="E2BC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76E73"/>
    <w:multiLevelType w:val="hybridMultilevel"/>
    <w:tmpl w:val="718C95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61FD"/>
    <w:multiLevelType w:val="hybridMultilevel"/>
    <w:tmpl w:val="1940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93ACE"/>
    <w:multiLevelType w:val="hybridMultilevel"/>
    <w:tmpl w:val="A6FC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90602"/>
    <w:multiLevelType w:val="hybridMultilevel"/>
    <w:tmpl w:val="CA24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5622C"/>
    <w:multiLevelType w:val="hybridMultilevel"/>
    <w:tmpl w:val="032A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74F9F"/>
    <w:multiLevelType w:val="hybridMultilevel"/>
    <w:tmpl w:val="A284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A31E68"/>
    <w:multiLevelType w:val="hybridMultilevel"/>
    <w:tmpl w:val="B1AC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3EA6"/>
    <w:rsid w:val="00043EA6"/>
    <w:rsid w:val="000823CC"/>
    <w:rsid w:val="00085D18"/>
    <w:rsid w:val="000A585B"/>
    <w:rsid w:val="000F7753"/>
    <w:rsid w:val="00133EAC"/>
    <w:rsid w:val="00145E68"/>
    <w:rsid w:val="00156E85"/>
    <w:rsid w:val="001E47A8"/>
    <w:rsid w:val="00220C83"/>
    <w:rsid w:val="00261CE4"/>
    <w:rsid w:val="00270805"/>
    <w:rsid w:val="00280FC4"/>
    <w:rsid w:val="002A13CA"/>
    <w:rsid w:val="002E3140"/>
    <w:rsid w:val="003064D5"/>
    <w:rsid w:val="00394CF0"/>
    <w:rsid w:val="003B2CB0"/>
    <w:rsid w:val="004114E9"/>
    <w:rsid w:val="00427524"/>
    <w:rsid w:val="0043685F"/>
    <w:rsid w:val="004E4B76"/>
    <w:rsid w:val="004F2253"/>
    <w:rsid w:val="00532437"/>
    <w:rsid w:val="00576F54"/>
    <w:rsid w:val="00583801"/>
    <w:rsid w:val="00584C4D"/>
    <w:rsid w:val="005D0703"/>
    <w:rsid w:val="005E540B"/>
    <w:rsid w:val="00664152"/>
    <w:rsid w:val="006C631D"/>
    <w:rsid w:val="006F60CE"/>
    <w:rsid w:val="0072145B"/>
    <w:rsid w:val="00724AD5"/>
    <w:rsid w:val="00745D46"/>
    <w:rsid w:val="00746AF8"/>
    <w:rsid w:val="00750739"/>
    <w:rsid w:val="007A3D9E"/>
    <w:rsid w:val="007D2314"/>
    <w:rsid w:val="008115D9"/>
    <w:rsid w:val="00846FBD"/>
    <w:rsid w:val="008A4BA6"/>
    <w:rsid w:val="008C2D69"/>
    <w:rsid w:val="008E3809"/>
    <w:rsid w:val="009011E0"/>
    <w:rsid w:val="00936198"/>
    <w:rsid w:val="009539F0"/>
    <w:rsid w:val="009D395C"/>
    <w:rsid w:val="00A45E70"/>
    <w:rsid w:val="00A66077"/>
    <w:rsid w:val="00A910AB"/>
    <w:rsid w:val="00AD3608"/>
    <w:rsid w:val="00AD7FC5"/>
    <w:rsid w:val="00B04F71"/>
    <w:rsid w:val="00B24FF1"/>
    <w:rsid w:val="00B417D6"/>
    <w:rsid w:val="00B518E3"/>
    <w:rsid w:val="00B60300"/>
    <w:rsid w:val="00BC6C74"/>
    <w:rsid w:val="00BD4DE0"/>
    <w:rsid w:val="00CC3082"/>
    <w:rsid w:val="00CD0550"/>
    <w:rsid w:val="00D124E4"/>
    <w:rsid w:val="00D520D9"/>
    <w:rsid w:val="00D52940"/>
    <w:rsid w:val="00D6591E"/>
    <w:rsid w:val="00D669F5"/>
    <w:rsid w:val="00D82E9F"/>
    <w:rsid w:val="00DA6E62"/>
    <w:rsid w:val="00DD548F"/>
    <w:rsid w:val="00E0482C"/>
    <w:rsid w:val="00E15BAB"/>
    <w:rsid w:val="00E40D55"/>
    <w:rsid w:val="00E4169D"/>
    <w:rsid w:val="00E658CF"/>
    <w:rsid w:val="00EF12DE"/>
    <w:rsid w:val="00F806B9"/>
    <w:rsid w:val="00F91615"/>
    <w:rsid w:val="00F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EA6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043E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4D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basedOn w:val="a0"/>
    <w:rsid w:val="00A91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D8BF-1191-478D-B3DC-06C9222E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42</cp:revision>
  <cp:lastPrinted>2020-09-20T23:42:00Z</cp:lastPrinted>
  <dcterms:created xsi:type="dcterms:W3CDTF">2017-09-08T23:37:00Z</dcterms:created>
  <dcterms:modified xsi:type="dcterms:W3CDTF">2021-09-11T07:34:00Z</dcterms:modified>
</cp:coreProperties>
</file>